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1180-2026 i Laholms kommun</w:t>
      </w:r>
    </w:p>
    <w:p>
      <w:r>
        <w:t>Denna tillsynsbegäran behandlar höga naturvärden i samrådsanmälan S 1180-2026 i Laholms kommun som inkom 2026-04-24 och omfattar 7,8 ha.</w:t>
      </w:r>
    </w:p>
    <w:p>
      <w:pPr>
        <w:pStyle w:val="Caption"/>
      </w:pPr>
      <w:r>
        <w:drawing>
          <wp:inline xmlns:a="http://schemas.openxmlformats.org/drawingml/2006/main" xmlns:pic="http://schemas.openxmlformats.org/drawingml/2006/picture">
            <wp:extent cx="5486400" cy="5075041"/>
            <wp:docPr id="1" name="Picture 1"/>
            <wp:cNvGraphicFramePr>
              <a:graphicFrameLocks noChangeAspect="1"/>
            </wp:cNvGraphicFramePr>
            <a:graphic>
              <a:graphicData uri="http://schemas.openxmlformats.org/drawingml/2006/picture">
                <pic:pic>
                  <pic:nvPicPr>
                    <pic:cNvPr id="0" name="S 1180-2026 karta.png"/>
                    <pic:cNvPicPr/>
                  </pic:nvPicPr>
                  <pic:blipFill>
                    <a:blip r:embed="rId16"/>
                    <a:stretch>
                      <a:fillRect/>
                    </a:stretch>
                  </pic:blipFill>
                  <pic:spPr>
                    <a:xfrm>
                      <a:off x="0" y="0"/>
                      <a:ext cx="5486400" cy="5075041"/>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6272884, E 397243 i SWEREF 99 TM.</w:t>
      </w:r>
    </w:p>
    <w:p>
      <w:r>
        <w:t>I och inom 5 meter från samrådsanmälan finns fynd av 12 naturvårdsarter, varav 1 är rödlistad, 12 är typiska (T) och 11 är signalarter (S): bokkantlav (NT, T), barkkornlav (S, T), bokfjädermossa (S, T), fällmossa (S, T), guldlockmossa (S, T), gulnål (S, T), havstulpanlav (S, T), mussellav (S, T), mörk husmossa (S, T), platt fjädermossa (S, T), stor knopplav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bokkantlav (NT, T), barkkornlav (S, T), bokfjädermossa (S, T), fällmossa (S, T), guldlockmossa (S, T), gulnål (S, T), havstulpanlav (S, T), mussellav (S, T), mörk husmossa (S, T), platt fjädermossa (S, T), stor knopplav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