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12 meter från avverkningsanmälan A 19387-2026 i Laholms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