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23 meter från avverkningsanmälan A 4720-2022 i Falkenbergs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