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Detta dokument behandlar höga naturvärden i avverkningsanmälan A 41802-2024 i Falkenbergs kommun som inkom 2024-09-26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6310353, E 365566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