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som inkom 2022-01-31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6319443, E 352226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större vattensalamander (§4a), åkergroda (§4a), mindre vattensalamander (§6),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åkergroda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