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8534-2022 i Falken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