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dokument behandlar höga naturvärden i avverkningsanmälan A 58534-2022 i Falkenbergs kommun som inkom 2022-12-07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6332620, E 365316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