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1274-2025 i Falkenbergs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