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555-2024 i Falkenbergs kommun</w:t>
      </w:r>
    </w:p>
    <w:p>
      <w:r>
        <w:t>Detta klagomål behandlar höga naturvärden i samrådsanmälan S 555-2024 i Falkenbergs kommun som inkom 2024-02-27 och omfattar 33,0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S 555-2024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6319738, E 352576 i SWEREF 99 TM.</w:t>
      </w:r>
    </w:p>
    <w:p>
      <w:r>
        <w:t>Inom 3 meter från samrådsanmälan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