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63130-2023 i Falkenbergs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