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3285-2024 i Falken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