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dvärglin (NT), grönsångare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