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klagomål behandlar höga naturvärden i avverkningsanmälan A 33144-2025 i Varbergs kommun som inkom 2025-07-02 och omfattar 2,4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6352217, E 363569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