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22-2024 i Varberg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