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dokument behandlar höga naturvärden i avverkningsanmälan A 25055-2026 i Varbergs kommun som inkom 2026-06-01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6330258, E 338106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