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58679-2023 i Varbergs kommun</w:t>
      </w:r>
    </w:p>
    <w:p>
      <w:r>
        <w:t>Detta dokument behandlar höga naturvärden i avverkningsanmälan A 58679-2023 i Varbergs kommun som inkom 2023-11-21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1 naturvårdsarter hittats: hasselmus (§4a).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58679-2023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6349812, E 343595 i SWEREF 99 TM.</w:t>
      </w:r>
    </w:p>
    <w:p>
      <w:pPr>
        <w:pStyle w:val="Heading2"/>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