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Detta dokument behandlar höga naturvärden i avverkningsanmälan A 25055-2026 i Varbergs kommun som inkom 2026-06-01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6330258, E 338106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