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Detta dokument behandlar höga naturvärden i avverkningsanmälan A 10751-2025 i Varbergs kommun som inkom 2025-03-06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6351178, E 331388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