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Detta dokument behandlar höga naturvärden i avverkningsanmälan A 13093-2025 i Varbergs kommun som inkom 2025-03-18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6350138, E 362128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stor revmossa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