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Detta dokument behandlar höga naturvärden i avverkningsanmälan A 27105-2026 i Varbergs kommun som inkom 2026-06-15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6329656, E 346818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5 naturvårdsarter hittats: bläsand (NT, §4), kricka (NT, §4), större aspvedbock (S), gröngöling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bläsand (NT, §4), kricka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