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49083-2022 i Varbergs kommun</w:t>
      </w:r>
    </w:p>
    <w:p>
      <w:r>
        <w:t>Denna tillsynsbegäran behandlar höga naturvärden i avverkningsanmälan A 49083-2022 i Varbergs kommun som inkom 2022-10-26 och omfattar 13,3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49083-2022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6328599, E 349117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