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42-2026 i Varber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