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dokument behandlar höga naturvärden i avverkningsanmälan A 33715-2021 i Kungsbacka kommun som inkom 2021-07-01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6382830, E 337586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