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Detta dokument behandlar höga naturvärden i avverkningsanmälan A 15096-2025 i Kungsbacka kommun som inkom 2025-03-28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6372526, E 320998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8 meter från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