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Detta dokument behandlar höga naturvärden i avverkningsanmälan A 6417-2024 i Kungsbacka kommun som inkom 2024-02-16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6374114, E 322756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