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dokument behandlar höga naturvärden i avverkningsanmälan A 15096-2025 i Kungsbacka kommun som inkom 2025-03-28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6372526, E 320998 i SWEREF 99 TM.</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