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dokument behandlar höga naturvärden i avverkningsanmälan A 17981-2025 i Kungsbacka kommun. Denna avverkningsanmälan inkom 2025-04-14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