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dokument behandlar höga naturvärden i avverkningsanmälan A 36068-2023 i Kungsbacka kommun. Denna avverkningsanmälan inkom 2023-08-11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6382828, E 337807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