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klagomål behandlar höga naturvärden i avverkningsanmälan A 44638-2022 i Kungsbacka kommun som inkom 2022-10-06 och omfattar 11,8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6383777, E 335410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