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55274-2025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