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92-2021 i Härry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