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044-2025 i Härry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