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59-2025 i Härry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