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dokument behandlar höga naturvärden i avverkningsanmälan A 27676-2026 i Härryda kommun som inkom 2026-06-17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6390092, E 352987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