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Detta dokument behandlar höga naturvärden i avverkningsanmälan A 52061-2024 i Härryda kommun som inkom 2024-11-12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6395317, E 340377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blåmossa (S, T), skuggmossa (S, T), stor revmossa (S),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