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Detta dokument behandlar höga naturvärden i avverkningsanmälan A 55274-2025 i Härryda kommun som inkom 2025-11-07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6399645, E 334212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skuggmossa (S, T) och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