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4-2025 i Härry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