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44-2025 i Härry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