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Detta dokument behandlar höga naturvärden i avverkningsanmälan A 27676-2026 i Härryda kommun som inkom 2026-06-17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6390092, E 352987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klippfrullania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