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20640-2022 i Härryda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