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Detta dokument behandlar höga naturvärden i avverkningsanmälan A 34938-2022 i Härryda kommun som inkom 2022-08-23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6399381, E 332854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2 naturvårdsarter hittats: igelkott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