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Detta dokument behandlar höga naturvärden i avverkningsanmälan A 5398-2026 i Partille kommun som inkom 2026-01-28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6400635, E 328712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