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042-2023 i Partil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