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Detta dokument behandlar höga naturvärden i avverkningsanmälan A 57580-2025 i Öckerö kommun som inkom 2025-11-19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6402774, E 300356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ask (EN) och silversmygare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