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som inkom 2022-03-16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4396" cy="5688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64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6442635, E 324965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