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som inkom 2023-09-28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6444546, E 318029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30 naturvårdsarter hittats: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pilgrimsfalk (VU, §4), brunlångöra (NT, §4a), duvhök (NT, §4), entita (NT, T, §4), gulsparv (NT, §4), järnsparv (NT, §4), ladusvala (NT, §4), nordfladdermus (NT, §4a), sädesärla (NT, §4), talltita (NT, §4),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