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572-2023 i Stenung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