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Detta dokument behandlar höga naturvärden i avverkningsanmälan A 34591-2022 i Tjörns kommun som inkom 2022-08-22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6430066, E 301778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blågrönt mannagräs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