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klagomål behandlar höga naturvärden i avverkningsanmälan A 24618-2024 i Orusts kommun som inkom 2024-06-17 och omfattar 9,5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6449106, E 293631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