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klagomål behandlar höga naturvärden i avverkningsanmälan A 5617-2024 i Orusts kommun som inkom 2024-02-12 och omfattar 2,0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5617-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6462887, E 306867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5617-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